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F75158" w:rsidRPr="00A92705" w:rsidRDefault="00F75158" w:rsidP="00F75158">
      <w:pPr>
        <w:contextualSpacing/>
        <w:jc w:val="center"/>
        <w:rPr>
          <w:b/>
          <w:bCs/>
          <w:i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92705">
        <w:rPr>
          <w:b/>
          <w:bCs/>
          <w:i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Консультационный центр</w:t>
      </w:r>
    </w:p>
    <w:p w:rsidR="00F75158" w:rsidRPr="00A92705" w:rsidRDefault="00F75158" w:rsidP="00F75158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МБДОО «ЦДР Д/с №17 «Мамонтёнок» города Черкесска»</w:t>
      </w:r>
    </w:p>
    <w:p w:rsidR="00F75158" w:rsidRPr="00A92705" w:rsidRDefault="00F75158" w:rsidP="00F75158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 Rounded MT Bold" w:hAnsi="Arial Rounded MT Bold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</w:t>
      </w:r>
    </w:p>
    <w:p w:rsidR="00F75158" w:rsidRPr="00A92705" w:rsidRDefault="00F75158" w:rsidP="00F75158">
      <w:pPr>
        <w:contextualSpacing/>
        <w:jc w:val="center"/>
        <w:rPr>
          <w:rFonts w:ascii="Arial Rounded MT Bold" w:hAnsi="Arial Rounded MT Bold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r w:rsidRPr="00A92705">
        <w:rPr>
          <w:rFonts w:ascii="Arial Rounded MT Bold" w:hAnsi="Arial Rounded MT Bold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2705"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тему:</w:t>
      </w:r>
    </w:p>
    <w:p w:rsidR="00F75158" w:rsidRPr="00A92705" w:rsidRDefault="00F75158" w:rsidP="00F75158">
      <w:pPr>
        <w:rPr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jc w:val="center"/>
        <w:rPr>
          <w:rFonts w:ascii="Arial Black" w:hAnsi="Arial Black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rFonts w:ascii="Arial Black" w:hAnsi="Arial Black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660FEB" w:rsidRPr="00660FEB">
        <w:rPr>
          <w:rFonts w:ascii="Arial Black" w:hAnsi="Arial Black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Возрастные и индивидуальные особенности физического развития детей 3–7 лет</w:t>
      </w:r>
      <w:r w:rsidRPr="00A92705">
        <w:rPr>
          <w:rFonts w:ascii="Arial Black" w:hAnsi="Arial Black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0C42F3" w:rsidP="00F75158">
      <w:pPr>
        <w:contextualSpacing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660FEB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Составила: </w:t>
      </w:r>
      <w:proofErr w:type="spellStart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Жанова</w:t>
      </w:r>
      <w:proofErr w:type="spellEnd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Е.М.</w:t>
      </w:r>
    </w:p>
    <w:p w:rsidR="00F75158" w:rsidRDefault="00F75158" w:rsidP="00F75158">
      <w:pPr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Педагог по </w:t>
      </w:r>
      <w:proofErr w:type="spellStart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предшкольной</w:t>
      </w:r>
      <w:proofErr w:type="spellEnd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подготовке</w:t>
      </w:r>
    </w:p>
    <w:bookmarkEnd w:id="0"/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lastRenderedPageBreak/>
        <w:t>ОСОБЕННОСТИ РАЗВИТИЯ ДВИЖЕНИИ У ДЕТЕЙ 3-ГО Г</w:t>
      </w:r>
      <w:r w:rsidRPr="00660FEB">
        <w:rPr>
          <w:rFonts w:ascii="Arial" w:hAnsi="Arial" w:cs="Arial"/>
          <w:color w:val="111111"/>
          <w:sz w:val="27"/>
          <w:szCs w:val="27"/>
        </w:rPr>
        <w:t>. ЖИЗНИ.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 xml:space="preserve">На 3-м г. жизни характерный для первых двух лет интенсивный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темп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физического</w:t>
      </w:r>
      <w:proofErr w:type="spellEnd"/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развития</w:t>
      </w:r>
      <w:r w:rsidRPr="00660FEB">
        <w:rPr>
          <w:rFonts w:ascii="Arial" w:hAnsi="Arial" w:cs="Arial"/>
          <w:color w:val="111111"/>
          <w:sz w:val="27"/>
          <w:szCs w:val="27"/>
        </w:rPr>
        <w:t> несколько замедляется, но весь организм крепнет, растет,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развивается нервная система</w:t>
      </w:r>
      <w:r w:rsidRPr="00660FEB">
        <w:rPr>
          <w:rFonts w:ascii="Arial" w:hAnsi="Arial" w:cs="Arial"/>
          <w:color w:val="111111"/>
          <w:sz w:val="27"/>
          <w:szCs w:val="27"/>
        </w:rPr>
        <w:t>, совершенствуется моторика.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Ребенок в этом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возрасте чрезвычайно активен</w:t>
      </w:r>
      <w:r w:rsidRPr="00660FEB">
        <w:rPr>
          <w:rFonts w:ascii="Arial" w:hAnsi="Arial" w:cs="Arial"/>
          <w:color w:val="111111"/>
          <w:sz w:val="27"/>
          <w:szCs w:val="27"/>
        </w:rPr>
        <w:t>, старается действовать самостоятельно. Сохраняется стремление к действиям с предметами. Существенное значение для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развития</w:t>
      </w:r>
      <w:r w:rsidRPr="00660FEB">
        <w:rPr>
          <w:rFonts w:ascii="Arial" w:hAnsi="Arial" w:cs="Arial"/>
          <w:color w:val="111111"/>
          <w:sz w:val="27"/>
          <w:szCs w:val="27"/>
        </w:rPr>
        <w:t> имеет возникновение сюжетной игры.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Движения ребенка еще не сформированы как произвольные, они часто непреднамеренны, направления их случайны. Хотя в этом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возрасте</w:t>
      </w:r>
      <w:r w:rsidRPr="00660FEB">
        <w:rPr>
          <w:rFonts w:ascii="Arial" w:hAnsi="Arial" w:cs="Arial"/>
          <w:color w:val="111111"/>
          <w:sz w:val="27"/>
          <w:szCs w:val="27"/>
        </w:rPr>
        <w:t> у малыша появляется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способность</w:t>
      </w:r>
      <w:r w:rsidRPr="00660FEB">
        <w:rPr>
          <w:rFonts w:ascii="Arial" w:hAnsi="Arial" w:cs="Arial"/>
          <w:color w:val="111111"/>
          <w:sz w:val="27"/>
          <w:szCs w:val="27"/>
        </w:rPr>
        <w:t> устанавливать некоторое сходство с образцом, действуя по подражанию, он не придерживается точно заданной формы движения.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К концу года движения выполняются с большей свободой и легкостью, приобретают размеренный, ритмичный характер. Это поддерживает положительное эмоциональное отношение к двигательной деятельности. У ребенка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развивается двигательная память</w:t>
      </w:r>
      <w:r w:rsidRPr="00660FEB">
        <w:rPr>
          <w:rFonts w:ascii="Arial" w:hAnsi="Arial" w:cs="Arial"/>
          <w:color w:val="111111"/>
          <w:sz w:val="27"/>
          <w:szCs w:val="27"/>
        </w:rPr>
        <w:t>, позволяющая самостоятельно воспроизводить выполненные ранее движения.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ОСОБЕННОСТИ РАЗВИТИЯ ДВИЖЕНИИ У ДЕТЕЙ 4 ГО Г</w:t>
      </w:r>
      <w:r w:rsidRPr="00660FEB">
        <w:rPr>
          <w:rFonts w:ascii="Arial" w:hAnsi="Arial" w:cs="Arial"/>
          <w:color w:val="111111"/>
          <w:sz w:val="27"/>
          <w:szCs w:val="27"/>
        </w:rPr>
        <w:t>. ЖИЗНИ.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На 4-м г. жизни у ребенка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возрастает</w:t>
      </w:r>
      <w:r w:rsidRPr="00660FEB">
        <w:rPr>
          <w:rFonts w:ascii="Arial" w:hAnsi="Arial" w:cs="Arial"/>
          <w:color w:val="111111"/>
          <w:sz w:val="27"/>
          <w:szCs w:val="27"/>
        </w:rPr>
        <w:t> стремление действовать самостоятельно. В то же время его внимание неустойчиво, он отвлекается и часто переходит от одного вида деятельности к другому. Поэтому взрослым по-прежнему принадлежит большая роль в организации поведения малыша.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Продолжает усложняться и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развиваться</w:t>
      </w:r>
      <w:r w:rsidRPr="00660FEB">
        <w:rPr>
          <w:rFonts w:ascii="Arial" w:hAnsi="Arial" w:cs="Arial"/>
          <w:color w:val="111111"/>
          <w:sz w:val="27"/>
          <w:szCs w:val="27"/>
        </w:rPr>
        <w:t> творческая ролевая игра. В связи с возникновением разнообразных форм совместных игр создаются благоприятные условия для коллективных взаимоотношений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660FEB">
        <w:rPr>
          <w:rFonts w:ascii="Arial" w:hAnsi="Arial" w:cs="Arial"/>
          <w:color w:val="111111"/>
          <w:sz w:val="27"/>
          <w:szCs w:val="27"/>
        </w:rPr>
        <w:t>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В этом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возрасте</w:t>
      </w:r>
      <w:r w:rsidRPr="00660FEB">
        <w:rPr>
          <w:rFonts w:ascii="Arial" w:hAnsi="Arial" w:cs="Arial"/>
          <w:color w:val="111111"/>
          <w:sz w:val="27"/>
          <w:szCs w:val="27"/>
        </w:rPr>
        <w:t> ребенок обладает уже сравнительно большим запасом двигательных умений и навыков, но он еще не заботится о результатах своих действий, поглощен самим процессом движений, их эмоциональной стороной. Вместе с тем движения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 постепенно приобретают все 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более преднамеренный</w:t>
      </w:r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 xml:space="preserve"> характер. Ребенок уже в состоянии повторять движение по своему усмотрению или по предложению воспитателя, различать некоторые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его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способы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>, соблюдать нужное направление. Детям этого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возраста</w:t>
      </w:r>
      <w:r w:rsidRPr="00660FEB">
        <w:rPr>
          <w:rFonts w:ascii="Arial" w:hAnsi="Arial" w:cs="Arial"/>
          <w:color w:val="111111"/>
          <w:sz w:val="27"/>
          <w:szCs w:val="27"/>
        </w:rPr>
        <w:t> свойственно желание включаться в новые и разнообразные виды движений. Сочетая различные действия, ребенок может соблюдать определенную их последовательность.</w:t>
      </w:r>
    </w:p>
    <w:p w:rsidR="00660FEB" w:rsidRPr="00660FEB" w:rsidRDefault="00660FEB" w:rsidP="00660FEB">
      <w:pPr>
        <w:shd w:val="clear" w:color="auto" w:fill="FFFFFF"/>
        <w:spacing w:before="225" w:after="225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lastRenderedPageBreak/>
        <w:t>Формирование двигательных навыков и умений продолжается на основе подражания. Ребенок более сознательно следит за воспитателем, когда он дает образец движений, выслушивает пояснения. Он лучше воспринимает объяснения в форме диалога, направленного на изложение предстоящих действий.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К концу 4-го г. у ребенка уже имеется довольно большой и прочный запас разнообразных движений и их сочетаний, который обусловливает свободу самостоятельных действий и уверенность в себе. Это позволяет перейти к работе над качественной стороной движений, а также заботиться о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развитии ловкости</w:t>
      </w:r>
      <w:r w:rsidRPr="00660FEB">
        <w:rPr>
          <w:rFonts w:ascii="Arial" w:hAnsi="Arial" w:cs="Arial"/>
          <w:color w:val="111111"/>
          <w:sz w:val="27"/>
          <w:szCs w:val="27"/>
        </w:rPr>
        <w:t>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ОСОБЕННОСТИ РАЗВИТИЯ ДВИЖЕНИИ У ДЕТЕЙ 5-ГО Г</w:t>
      </w:r>
      <w:r w:rsidRPr="00660FEB">
        <w:rPr>
          <w:rFonts w:ascii="Arial" w:hAnsi="Arial" w:cs="Arial"/>
          <w:color w:val="111111"/>
          <w:sz w:val="27"/>
          <w:szCs w:val="27"/>
        </w:rPr>
        <w:t>. ЖИЗНИ.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В средней группе продолжается психическое и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физическое развитие ребенка</w:t>
      </w:r>
      <w:r w:rsidRPr="00660FEB">
        <w:rPr>
          <w:rFonts w:ascii="Arial" w:hAnsi="Arial" w:cs="Arial"/>
          <w:color w:val="111111"/>
          <w:sz w:val="27"/>
          <w:szCs w:val="27"/>
        </w:rPr>
        <w:t>. На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развертывание</w:t>
      </w:r>
      <w:r w:rsidRPr="00660FEB">
        <w:rPr>
          <w:rFonts w:ascii="Arial" w:hAnsi="Arial" w:cs="Arial"/>
          <w:color w:val="111111"/>
          <w:sz w:val="27"/>
          <w:szCs w:val="27"/>
        </w:rPr>
        <w:t> всех видов детской деятельности, их усложнение начинают оказывать сильное влияние собственные замыслы ребенка. Но полная реализация их пока еще возможна лишь с помощью взрослого.</w:t>
      </w:r>
    </w:p>
    <w:p w:rsidR="00660FEB" w:rsidRPr="00660FEB" w:rsidRDefault="00660FEB" w:rsidP="00660FEB">
      <w:pPr>
        <w:shd w:val="clear" w:color="auto" w:fill="FFFFFF"/>
        <w:spacing w:before="225" w:after="225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Игровые мотивы детской деятельности сохраняют свое значение. Теперь уже они реализуются в творческих ролевых играх, в которые дети играют совместно в небольших коллективах. У ребенка возникает потребность согласовывать свои действия с действиями других, выполнять их ради достижения общей цели. Создаются условия для формирования дружеских отношений между детьми, проявления взаимопомощи и т. п.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Ребенок 5-го г. жизни владеет в общих чертах всеми видами основных движений. Он стремится к новым сочетаниям движений, хочет испробовать свои силы в сложных видах движений и физкультурных упражнений. У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 возникает потребность в двигательных импровизациях. Они берутся за выполнение любой двигательной задачи, но еще не умеют соразмерять свои силы, учитывать свои реальные возможности. Убедившись в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непосильности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 xml:space="preserve"> выполнения двигательного действия, ребенок проделывает его лишь в общих чертах, не добиваясь завершения. Но при этом он искренне убежден в том, что выполнил движение полностью. Растущее двигательное воображение становится в этом </w:t>
      </w:r>
      <w:proofErr w:type="spellStart"/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возрасте</w:t>
      </w:r>
      <w:r w:rsidRPr="00660FEB">
        <w:rPr>
          <w:rFonts w:ascii="Arial" w:hAnsi="Arial" w:cs="Arial"/>
          <w:color w:val="111111"/>
          <w:sz w:val="27"/>
          <w:szCs w:val="27"/>
        </w:rPr>
        <w:t>одним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 xml:space="preserve"> из стимулов обогащения моторики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 разнообразными способами действий</w:t>
      </w:r>
      <w:r w:rsidRPr="00660FEB">
        <w:rPr>
          <w:rFonts w:ascii="Arial" w:hAnsi="Arial" w:cs="Arial"/>
          <w:color w:val="111111"/>
          <w:sz w:val="27"/>
          <w:szCs w:val="27"/>
        </w:rPr>
        <w:t>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lastRenderedPageBreak/>
        <w:t>Внимание ребенка среднего дошкольного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возраста</w:t>
      </w:r>
      <w:r w:rsidRPr="00660FEB">
        <w:rPr>
          <w:rFonts w:ascii="Arial" w:hAnsi="Arial" w:cs="Arial"/>
          <w:color w:val="111111"/>
          <w:sz w:val="27"/>
          <w:szCs w:val="27"/>
        </w:rPr>
        <w:t> приобретает все более устойчивый характер; совершенствуются зрительное, слуховое и осязательное восприятия,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развиваются</w:t>
      </w:r>
      <w:r w:rsidRPr="00660FEB">
        <w:rPr>
          <w:rFonts w:ascii="Arial" w:hAnsi="Arial" w:cs="Arial"/>
          <w:color w:val="111111"/>
          <w:sz w:val="27"/>
          <w:szCs w:val="27"/>
        </w:rPr>
        <w:t> преднамеренное запоминание и припоминание. Дети хорошо различают виды движений, частично овладевают умением выделять некоторые их элементы.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Развивается способность воспринимать</w:t>
      </w:r>
      <w:r w:rsidRPr="00660FEB">
        <w:rPr>
          <w:rFonts w:ascii="Arial" w:hAnsi="Arial" w:cs="Arial"/>
          <w:color w:val="111111"/>
          <w:sz w:val="27"/>
          <w:szCs w:val="27"/>
        </w:rPr>
        <w:t>, представлять, анализировать и оценивать последовательность и качество своих действий. Все это обусловливает вполне преднамеренный и произвольный жар актер движений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660FEB">
        <w:rPr>
          <w:rFonts w:ascii="Arial" w:hAnsi="Arial" w:cs="Arial"/>
          <w:color w:val="111111"/>
          <w:sz w:val="27"/>
          <w:szCs w:val="27"/>
        </w:rPr>
        <w:t>. Возникает интерес к результатам движения, правильности его выполнения, соответствию образцу.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Дальнейшее совершенствование двигательных умений и навыков обусловлено уровнем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развития тех физических качеств</w:t>
      </w:r>
      <w:r w:rsidRPr="00660FEB">
        <w:rPr>
          <w:rFonts w:ascii="Arial" w:hAnsi="Arial" w:cs="Arial"/>
          <w:color w:val="111111"/>
          <w:sz w:val="27"/>
          <w:szCs w:val="27"/>
        </w:rPr>
        <w:t>, без которых они не могут проявляться достаточно правильно и эффективно. Ведущие элементы техники разных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способов бега</w:t>
      </w:r>
      <w:r w:rsidRPr="00660FEB">
        <w:rPr>
          <w:rFonts w:ascii="Arial" w:hAnsi="Arial" w:cs="Arial"/>
          <w:color w:val="111111"/>
          <w:sz w:val="27"/>
          <w:szCs w:val="27"/>
        </w:rPr>
        <w:t>, прыжков, метания, действий с мячом, передвижения на лыжах, коньках и пр. не могут быть освоены ребенком и применены продуктивно, если у него недостаточно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развиты ловкость</w:t>
      </w:r>
      <w:r w:rsidRPr="00660FEB">
        <w:rPr>
          <w:rFonts w:ascii="Arial" w:hAnsi="Arial" w:cs="Arial"/>
          <w:color w:val="111111"/>
          <w:sz w:val="27"/>
          <w:szCs w:val="27"/>
        </w:rPr>
        <w:t>, координация и точность движений, быстрота, сила, выносливость, гибкость, а также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способность</w:t>
      </w:r>
      <w:r w:rsidRPr="00660FEB">
        <w:rPr>
          <w:rFonts w:ascii="Arial" w:hAnsi="Arial" w:cs="Arial"/>
          <w:color w:val="111111"/>
          <w:sz w:val="27"/>
          <w:szCs w:val="27"/>
        </w:rPr>
        <w:t> сохранять устойчивое положение тела в самых различных условиях.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Развитие физических</w:t>
      </w:r>
      <w:r w:rsidRPr="00660FEB">
        <w:rPr>
          <w:rFonts w:ascii="Arial" w:hAnsi="Arial" w:cs="Arial"/>
          <w:color w:val="111111"/>
          <w:sz w:val="27"/>
          <w:szCs w:val="27"/>
        </w:rPr>
        <w:t> каче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ств пр</w:t>
      </w:r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>оисходит под влиянием постоянных упражнений. В результате расширяются и обогащаются двигательные возможности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660FEB">
        <w:rPr>
          <w:rFonts w:ascii="Arial" w:hAnsi="Arial" w:cs="Arial"/>
          <w:color w:val="111111"/>
          <w:sz w:val="27"/>
          <w:szCs w:val="27"/>
        </w:rPr>
        <w:t>,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возрастают их физические</w:t>
      </w:r>
      <w:r w:rsidRPr="00660FEB">
        <w:rPr>
          <w:rFonts w:ascii="Arial" w:hAnsi="Arial" w:cs="Arial"/>
          <w:color w:val="111111"/>
          <w:sz w:val="27"/>
          <w:szCs w:val="27"/>
        </w:rPr>
        <w:t> силы Возникает психологическая готовность к выполнению сложны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 xml:space="preserve">;: </w:t>
      </w:r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>двигательных действий и проявлению определенных волевых усилий. Наряду с игрой побудительным мотивом двигательной деятельности выступает мотив усвоения новых умений и навыков, закрепления их. В результате закладываются прочные основы школы движений, повышения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работоспособности и физической подготовленности</w:t>
      </w:r>
      <w:r w:rsidRPr="00660FEB">
        <w:rPr>
          <w:rFonts w:ascii="Arial" w:hAnsi="Arial" w:cs="Arial"/>
          <w:color w:val="111111"/>
          <w:sz w:val="27"/>
          <w:szCs w:val="27"/>
        </w:rPr>
        <w:t>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ОСОБЕННОСТИ РАЗВИТИЯ ДВИЖЕНИЯ ДЕТЕЙ 6-ГО Г</w:t>
      </w:r>
      <w:r w:rsidRPr="00660FEB">
        <w:rPr>
          <w:rFonts w:ascii="Arial" w:hAnsi="Arial" w:cs="Arial"/>
          <w:color w:val="111111"/>
          <w:sz w:val="27"/>
          <w:szCs w:val="27"/>
        </w:rPr>
        <w:t>. ЖИЗНИ.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 xml:space="preserve">Двигательная деятельность ребенка становится все более </w:t>
      </w:r>
      <w:proofErr w:type="spellStart"/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мно-гообразной</w:t>
      </w:r>
      <w:proofErr w:type="spellEnd"/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 xml:space="preserve">. Дети уже достаточно хорошо владеют основными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дви-жениями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>, им знакомы различные гимнастические упражнения, подвижные игры; начинается освоение разнообразных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способов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 выполнения спортивных упражнений многих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видов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.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</w:t>
      </w:r>
      <w:proofErr w:type="gramEnd"/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озрастают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 xml:space="preserve"> проявления самостоятельности, возникают творческие поиски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новых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способов</w:t>
      </w:r>
      <w:proofErr w:type="spellEnd"/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действий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, их комбинаций и вариантов. Начинают </w:t>
      </w:r>
      <w:r w:rsidRPr="00660FEB">
        <w:rPr>
          <w:rFonts w:ascii="Arial" w:hAnsi="Arial" w:cs="Arial"/>
          <w:color w:val="111111"/>
          <w:sz w:val="27"/>
          <w:szCs w:val="27"/>
        </w:rPr>
        <w:lastRenderedPageBreak/>
        <w:t>создаваться небольшие группировки по интересу к тому или иному виду упражнений.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На 6-м г. жизни ребенка его движения становятся все более энными и носят преднамеренный характер.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Развивается способность понимать задачу</w:t>
      </w:r>
      <w:r w:rsidRPr="00660FEB">
        <w:rPr>
          <w:rFonts w:ascii="Arial" w:hAnsi="Arial" w:cs="Arial"/>
          <w:color w:val="111111"/>
          <w:sz w:val="27"/>
          <w:szCs w:val="27"/>
        </w:rPr>
        <w:t>, поставленную воспитателем, самостоятельно выполнять указания педагога.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Дети обращают внимание на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особенности</w:t>
      </w:r>
      <w:r w:rsidRPr="00660FEB">
        <w:rPr>
          <w:rFonts w:ascii="Arial" w:hAnsi="Arial" w:cs="Arial"/>
          <w:color w:val="111111"/>
          <w:sz w:val="27"/>
          <w:szCs w:val="27"/>
        </w:rPr>
        <w:t> разучиваемых упражнений, пытаются выяснить, почему следует проделывать их так, а не иначе. Во время объяснения у ребенка возникает мысленное представление о движении, его направлении, последовательности составных частей. Дети постепенно овладевают умением планировать свои практические и игровые действия, стремятся к их результативности.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 xml:space="preserve">Оценка ребенком движений, как своих, так и товарищей, приобретает 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более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развернутый</w:t>
      </w:r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> и обоснованный характер, что обусловливает большую ее объективность. Стремясь к правильной оценке, дети начинают понимать связь между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способом</w:t>
      </w:r>
      <w:r w:rsidRPr="00660FEB">
        <w:rPr>
          <w:rFonts w:ascii="Arial" w:hAnsi="Arial" w:cs="Arial"/>
          <w:color w:val="111111"/>
          <w:sz w:val="27"/>
          <w:szCs w:val="27"/>
        </w:rPr>
        <w:t> движения и полученным результатом.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Дети начинают упражняться в движениях по своей инициативе, многократно повторять их без напоминаний воспитателя, пытаясь освоить то, что не получается. При этом они довольно настойчиво преодолевают трудности. Растет уровень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физической</w:t>
      </w:r>
      <w:r w:rsidRPr="00660FEB">
        <w:rPr>
          <w:rFonts w:ascii="Arial" w:hAnsi="Arial" w:cs="Arial"/>
          <w:color w:val="111111"/>
          <w:sz w:val="27"/>
          <w:szCs w:val="27"/>
        </w:rPr>
        <w:t> подготовленности дошкольников, создаются прочные психологические и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физиологические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 основания для повышения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их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работоспособности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> путем целенаправленного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развития</w:t>
      </w:r>
      <w:r w:rsidRPr="00660FEB">
        <w:rPr>
          <w:rFonts w:ascii="Arial" w:hAnsi="Arial" w:cs="Arial"/>
          <w:color w:val="111111"/>
          <w:sz w:val="27"/>
          <w:szCs w:val="27"/>
        </w:rPr>
        <w:t> двигательных качеств.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В результате регулярных занятий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физической культурой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ор-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ганизованных</w:t>
      </w:r>
      <w:proofErr w:type="spellEnd"/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 xml:space="preserve"> воспитателем и самостоятельных, а также благодаря двигательной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активности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> в повседневной жизни и играх повышается уровень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развития их физических сил и возможностей</w:t>
      </w:r>
      <w:r w:rsidRPr="00660FEB">
        <w:rPr>
          <w:rFonts w:ascii="Arial" w:hAnsi="Arial" w:cs="Arial"/>
          <w:color w:val="111111"/>
          <w:sz w:val="27"/>
          <w:szCs w:val="27"/>
        </w:rPr>
        <w:t>, двигательных качеств и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работоспособности</w:t>
      </w:r>
      <w:r w:rsidRPr="00660FEB">
        <w:rPr>
          <w:rFonts w:ascii="Arial" w:hAnsi="Arial" w:cs="Arial"/>
          <w:color w:val="111111"/>
          <w:sz w:val="27"/>
          <w:szCs w:val="27"/>
        </w:rPr>
        <w:t>. Это, с одной стороны, обусловливает дальнейшее совершенствование умений и навыков, усвоение новых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способов</w:t>
      </w:r>
      <w:r w:rsidRPr="00660FEB"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сложнокоординированных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 xml:space="preserve"> действий и комбинаций движений (например, прыжков с разбега, разнообразных действий с мячом, торможений во время спусков с гор на лыжах и др.). С другой стороны, создаются предпосылки для целенаправленного воспитания у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 разнообразных физических качеств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, в первую очередь ловкости и общей выносливости, скоростно-силовых, а также гибкости,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координированности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 xml:space="preserve"> и точности действий. Вместе с ними у ребенка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развивается </w:t>
      </w:r>
      <w:proofErr w:type="spellStart"/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способность</w:t>
      </w:r>
      <w:r w:rsidRPr="00660FEB">
        <w:rPr>
          <w:rFonts w:ascii="Arial" w:hAnsi="Arial" w:cs="Arial"/>
          <w:color w:val="111111"/>
          <w:sz w:val="27"/>
          <w:szCs w:val="27"/>
        </w:rPr>
        <w:t>поддерживать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 xml:space="preserve"> равновесие </w:t>
      </w:r>
      <w:r w:rsidRPr="00660FEB">
        <w:rPr>
          <w:rFonts w:ascii="Arial" w:hAnsi="Arial" w:cs="Arial"/>
          <w:color w:val="111111"/>
          <w:sz w:val="27"/>
          <w:szCs w:val="27"/>
        </w:rPr>
        <w:lastRenderedPageBreak/>
        <w:t>тела в условиях изменяющейся обстановки и нарастания напряженности усилий в процессе повторения действий с целью упражнения, тренировки. Для старших дошкольников характерно стремление к совершенствованию в двигательной деятельности. При разумной педагогической направленности оно оказывает большое влияние на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развитие</w:t>
      </w:r>
      <w:r w:rsidRPr="00660FEB">
        <w:rPr>
          <w:rFonts w:ascii="Arial" w:hAnsi="Arial" w:cs="Arial"/>
          <w:color w:val="111111"/>
          <w:sz w:val="27"/>
          <w:szCs w:val="27"/>
        </w:rPr>
        <w:t> личностных качеств ребенка.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 xml:space="preserve">В двигательной деятельности у дошкольников складываются более сложные формы общения 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 xml:space="preserve"> взрослыми и между собой. У ребенка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развивается</w:t>
      </w:r>
      <w:r w:rsidRPr="00660FEB">
        <w:rPr>
          <w:rFonts w:ascii="Arial" w:hAnsi="Arial" w:cs="Arial"/>
          <w:color w:val="111111"/>
          <w:sz w:val="27"/>
          <w:szCs w:val="27"/>
        </w:rPr>
        <w:t> чувство уважения к старшим, стремление подражать им, появляется желание помочь другому, чему-то научить. При этом существенное значение имеет направленность на достижение коллективного результата движения, игры.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Однако нередко поведение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 этого возраста</w:t>
      </w:r>
      <w:r w:rsidRPr="00660FEB">
        <w:rPr>
          <w:rFonts w:ascii="Arial" w:hAnsi="Arial" w:cs="Arial"/>
          <w:color w:val="111111"/>
          <w:sz w:val="27"/>
          <w:szCs w:val="27"/>
        </w:rPr>
        <w:t> обусловливают возникающие мотивы соперничества, соревнования. Возможны даже случаи негативного отношения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 к тем</w:t>
      </w:r>
      <w:r w:rsidRPr="00660FEB">
        <w:rPr>
          <w:rFonts w:ascii="Arial" w:hAnsi="Arial" w:cs="Arial"/>
          <w:color w:val="111111"/>
          <w:sz w:val="27"/>
          <w:szCs w:val="27"/>
        </w:rPr>
        <w:t>, кто хуже справляется с выполнением задания.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Развитие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 моральных и волевых качеств детской личности — важная сторона педагогического руководства двигательной деятельностью в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процессе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физического</w:t>
      </w:r>
      <w:proofErr w:type="spellEnd"/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воспитания</w:t>
      </w:r>
      <w:r w:rsidRPr="00660FEB">
        <w:rPr>
          <w:rFonts w:ascii="Arial" w:hAnsi="Arial" w:cs="Arial"/>
          <w:color w:val="111111"/>
          <w:sz w:val="27"/>
          <w:szCs w:val="27"/>
        </w:rPr>
        <w:t>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Достигаемый в старшей группе уровень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развития детей</w:t>
      </w:r>
      <w:r w:rsidRPr="00660FEB">
        <w:rPr>
          <w:rFonts w:ascii="Arial" w:hAnsi="Arial" w:cs="Arial"/>
          <w:color w:val="111111"/>
          <w:sz w:val="27"/>
          <w:szCs w:val="27"/>
        </w:rPr>
        <w:t> в большой мере определяет готовность к учению в школе и перспективы дальнейшего совершенствования.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ОСОБЕННОСТИ РАЗВИТИЯ ДВИЖЕНИЙ У ДЕТЕЙ 7-ГО Г</w:t>
      </w:r>
      <w:r w:rsidRPr="00660FEB">
        <w:rPr>
          <w:rFonts w:ascii="Arial" w:hAnsi="Arial" w:cs="Arial"/>
          <w:color w:val="111111"/>
          <w:sz w:val="27"/>
          <w:szCs w:val="27"/>
        </w:rPr>
        <w:t>. ЖИЗНИ.</w:t>
      </w:r>
    </w:p>
    <w:p w:rsidR="00660FEB" w:rsidRPr="00660FEB" w:rsidRDefault="00660FEB" w:rsidP="00660FEB">
      <w:pPr>
        <w:shd w:val="clear" w:color="auto" w:fill="FFFFFF"/>
        <w:spacing w:before="225" w:after="225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Дети 6 лет активны. Они умело пользуются своим двигательным аппаратом. Движения их достаточно координированы и точны. Ребенок умеет их сочетать в зависимости от окружающих условий.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На 7-м г. у ребенка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возрастает способность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 к различению пространственного расположения движущихся предметов, в том числе и перемещающегося человеческого тела. Дети могут объяснить, что и как меняется в соотношении частей тела, когда человек бежит, идет на лыжах, едет на велосипеде и т. п. Они различают скорость, направление движения, смену темпа, ритма. </w:t>
      </w:r>
      <w:proofErr w:type="gramStart"/>
      <w:r w:rsidRPr="00660FEB">
        <w:rPr>
          <w:rFonts w:ascii="Arial" w:hAnsi="Arial" w:cs="Arial"/>
          <w:color w:val="111111"/>
          <w:sz w:val="27"/>
          <w:szCs w:val="27"/>
        </w:rPr>
        <w:t>Ребенок прослеживает движение последовательно, выделяет (с помощью взрослого, разные его фазы, пытается объяснить их значение для качественного и количественного результатов движения.</w:t>
      </w:r>
      <w:proofErr w:type="gramEnd"/>
      <w:r w:rsidRPr="00660FEB">
        <w:rPr>
          <w:rFonts w:ascii="Arial" w:hAnsi="Arial" w:cs="Arial"/>
          <w:color w:val="111111"/>
          <w:sz w:val="27"/>
          <w:szCs w:val="27"/>
        </w:rPr>
        <w:t xml:space="preserve"> Все это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способствует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 образованию ясных представлений о движениях, ведет к овладению детьми техникой сложных по координации движений. Например, </w:t>
      </w:r>
      <w:r w:rsidRPr="00660FEB">
        <w:rPr>
          <w:rFonts w:ascii="Arial" w:hAnsi="Arial" w:cs="Arial"/>
          <w:color w:val="111111"/>
          <w:sz w:val="27"/>
          <w:szCs w:val="27"/>
        </w:rPr>
        <w:lastRenderedPageBreak/>
        <w:t>ребенок осваивает прыжки с разбега в длину и в высоту, бег по повороту на коньках и т. п.</w:t>
      </w:r>
    </w:p>
    <w:p w:rsidR="00660FEB" w:rsidRPr="00660FEB" w:rsidRDefault="00660FEB" w:rsidP="00660FEB">
      <w:pPr>
        <w:shd w:val="clear" w:color="auto" w:fill="FFFFFF"/>
        <w:spacing w:before="225" w:after="225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Дети все чаще руководствуются мотивами достижения хорошего качества движений. Значительно увеличиваются проявления</w:t>
      </w:r>
    </w:p>
    <w:p w:rsidR="00660FEB" w:rsidRPr="00660FEB" w:rsidRDefault="00660FEB" w:rsidP="00660FEB">
      <w:pPr>
        <w:shd w:val="clear" w:color="auto" w:fill="FFFFFF"/>
        <w:spacing w:before="225" w:after="225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волевых усилий при выполнении трудного задания. Следует учесть, что стремление ребенка добиться хорошего результата не всегда совпадает с его возможностями, поэтому воспитатель должен быть очень внимателен и не допускать перегрузок.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Начинает интенсивно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развиваться способность</w:t>
      </w:r>
      <w:r w:rsidRPr="00660FEB">
        <w:rPr>
          <w:rFonts w:ascii="Arial" w:hAnsi="Arial" w:cs="Arial"/>
          <w:color w:val="111111"/>
          <w:sz w:val="27"/>
          <w:szCs w:val="27"/>
        </w:rPr>
        <w:t> целенаправленно совершать движения отдельных частей тела, например ног, головы, кистей и пальцев рук и др. У ребенка постепенно вырабатывается эстетическое отношение к ритмичным, ловким и грациозным движениям. Он начинает воспринимать красоту и гармонию.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Многих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660FEB">
        <w:rPr>
          <w:rFonts w:ascii="Arial" w:hAnsi="Arial" w:cs="Arial"/>
          <w:color w:val="111111"/>
          <w:sz w:val="27"/>
          <w:szCs w:val="27"/>
        </w:rPr>
        <w:t> привлекает результат движений, возможное помериться силой и ловкостью со сверстниками </w:t>
      </w:r>
      <w:r w:rsidRPr="00660FE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(последнее </w:t>
      </w:r>
      <w:r w:rsidRPr="00660FEB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особенно</w:t>
      </w:r>
      <w:r w:rsidRPr="00660FE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свойственно мальчикам)</w:t>
      </w:r>
      <w:r w:rsidRPr="00660FEB">
        <w:rPr>
          <w:rFonts w:ascii="Arial" w:hAnsi="Arial" w:cs="Arial"/>
          <w:color w:val="111111"/>
          <w:sz w:val="27"/>
          <w:szCs w:val="27"/>
        </w:rPr>
        <w:t xml:space="preserve">. Очень ценно, что дети уже понимают значение упражнений для совершенствования движений. Они целенаправленно повторяют упражнения, проявляя больше выдержку и настойчивость. Регулярные занятия в предыдущие </w:t>
      </w:r>
      <w:proofErr w:type="spellStart"/>
      <w:r w:rsidRPr="00660FEB">
        <w:rPr>
          <w:rFonts w:ascii="Arial" w:hAnsi="Arial" w:cs="Arial"/>
          <w:color w:val="111111"/>
          <w:sz w:val="27"/>
          <w:szCs w:val="27"/>
        </w:rPr>
        <w:t>го</w:t>
      </w:r>
      <w:proofErr w:type="spellEnd"/>
      <w:r w:rsidRPr="00660FEB">
        <w:rPr>
          <w:rFonts w:ascii="Arial" w:hAnsi="Arial" w:cs="Arial"/>
          <w:color w:val="111111"/>
          <w:sz w:val="27"/>
          <w:szCs w:val="27"/>
        </w:rPr>
        <w:t>;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способствуют</w:t>
      </w:r>
      <w:r w:rsidRPr="00660FEB">
        <w:rPr>
          <w:rFonts w:ascii="Arial" w:hAnsi="Arial" w:cs="Arial"/>
          <w:color w:val="111111"/>
          <w:sz w:val="27"/>
          <w:szCs w:val="27"/>
        </w:rPr>
        <w:t> увеличению показателей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физической подготовленности детей</w:t>
      </w:r>
      <w:r w:rsidRPr="00660FEB">
        <w:rPr>
          <w:rFonts w:ascii="Arial" w:hAnsi="Arial" w:cs="Arial"/>
          <w:color w:val="111111"/>
          <w:sz w:val="27"/>
          <w:szCs w:val="27"/>
        </w:rPr>
        <w:t>. В этих показателях отражаются степень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развития физических качеств</w:t>
      </w:r>
      <w:r w:rsidRPr="00660FEB">
        <w:rPr>
          <w:rFonts w:ascii="Arial" w:hAnsi="Arial" w:cs="Arial"/>
          <w:color w:val="111111"/>
          <w:sz w:val="27"/>
          <w:szCs w:val="27"/>
        </w:rPr>
        <w:t>, функции равновесия и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работоспособности</w:t>
      </w:r>
      <w:r w:rsidRPr="00660FEB">
        <w:rPr>
          <w:rFonts w:ascii="Arial" w:hAnsi="Arial" w:cs="Arial"/>
          <w:color w:val="111111"/>
          <w:sz w:val="27"/>
          <w:szCs w:val="27"/>
        </w:rPr>
        <w:t>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Начинают проявляться личные вкусы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 в выборе движений</w:t>
      </w:r>
      <w:r w:rsidRPr="00660FEB">
        <w:rPr>
          <w:rFonts w:ascii="Arial" w:hAnsi="Arial" w:cs="Arial"/>
          <w:color w:val="111111"/>
          <w:sz w:val="27"/>
          <w:szCs w:val="27"/>
        </w:rPr>
        <w:t>. Одним больше нравится бегать и прыгать/ другим — игра с мячом и т. д. Нередко для ребенка наиболее привлекательны те упражнения, которые у него лучше получаются. Поддерживая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индивидуальные</w:t>
      </w:r>
      <w:r w:rsidRPr="00660FEB">
        <w:rPr>
          <w:rFonts w:ascii="Arial" w:hAnsi="Arial" w:cs="Arial"/>
          <w:color w:val="111111"/>
          <w:sz w:val="27"/>
          <w:szCs w:val="27"/>
        </w:rPr>
        <w:t> интересы воспитанников, педагог должен следить, чтобы программное содержание, предусматривающее всестороннюю двигательную подготовку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660FEB">
        <w:rPr>
          <w:rFonts w:ascii="Arial" w:hAnsi="Arial" w:cs="Arial"/>
          <w:color w:val="111111"/>
          <w:sz w:val="27"/>
          <w:szCs w:val="27"/>
        </w:rPr>
        <w:t>, осваивалось всеми.</w:t>
      </w:r>
    </w:p>
    <w:p w:rsidR="00660FEB" w:rsidRPr="00660FEB" w:rsidRDefault="00660FEB" w:rsidP="00660FEB">
      <w:pPr>
        <w:shd w:val="clear" w:color="auto" w:fill="FFFFFF"/>
        <w:spacing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60FEB">
        <w:rPr>
          <w:rFonts w:ascii="Arial" w:hAnsi="Arial" w:cs="Arial"/>
          <w:color w:val="111111"/>
          <w:sz w:val="27"/>
          <w:szCs w:val="27"/>
        </w:rPr>
        <w:t>В совместной двигательной деятельности, </w:t>
      </w:r>
      <w:r w:rsidRPr="00660F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особенно</w:t>
      </w:r>
      <w:r w:rsidRPr="00660FEB">
        <w:rPr>
          <w:rFonts w:ascii="Arial" w:hAnsi="Arial" w:cs="Arial"/>
          <w:color w:val="111111"/>
          <w:sz w:val="27"/>
          <w:szCs w:val="27"/>
        </w:rPr>
        <w:t> в подвижных играх соревновательного характера, дети делают попытки оценивать свои и чужие поступки и находить линию поведения, отвечающую интересам коллектива.</w:t>
      </w:r>
    </w:p>
    <w:p w:rsidR="007C43E7" w:rsidRPr="007C43E7" w:rsidRDefault="007C43E7" w:rsidP="00660FEB">
      <w:pPr>
        <w:pStyle w:val="a3"/>
        <w:shd w:val="clear" w:color="auto" w:fill="FFFFFF"/>
        <w:spacing w:before="0" w:beforeAutospacing="0" w:after="0" w:afterAutospacing="0" w:line="432" w:lineRule="atLeast"/>
        <w:rPr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C43E7" w:rsidRPr="007C43E7" w:rsidSect="00F75158">
      <w:pgSz w:w="11906" w:h="16838" w:code="9"/>
      <w:pgMar w:top="851" w:right="851" w:bottom="851" w:left="851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9"/>
    <w:rsid w:val="000C42F3"/>
    <w:rsid w:val="004C11BE"/>
    <w:rsid w:val="00660FEB"/>
    <w:rsid w:val="007C43E7"/>
    <w:rsid w:val="0086203C"/>
    <w:rsid w:val="00AF30B1"/>
    <w:rsid w:val="00D37859"/>
    <w:rsid w:val="00D602C8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0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03C"/>
  </w:style>
  <w:style w:type="character" w:styleId="a4">
    <w:name w:val="Strong"/>
    <w:basedOn w:val="a0"/>
    <w:uiPriority w:val="22"/>
    <w:qFormat/>
    <w:rsid w:val="00862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0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03C"/>
  </w:style>
  <w:style w:type="character" w:styleId="a4">
    <w:name w:val="Strong"/>
    <w:basedOn w:val="a0"/>
    <w:uiPriority w:val="22"/>
    <w:qFormat/>
    <w:rsid w:val="00862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2019-10-01T07:53:00Z</cp:lastPrinted>
  <dcterms:created xsi:type="dcterms:W3CDTF">2019-06-06T09:04:00Z</dcterms:created>
  <dcterms:modified xsi:type="dcterms:W3CDTF">2019-10-23T11:51:00Z</dcterms:modified>
</cp:coreProperties>
</file>