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75158" w:rsidRPr="00A92705" w:rsidRDefault="00F75158" w:rsidP="00F75158">
      <w:pPr>
        <w:contextualSpacing/>
        <w:jc w:val="center"/>
        <w:rPr>
          <w:b/>
          <w:bCs/>
          <w:iCs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A92705">
        <w:rPr>
          <w:b/>
          <w:bCs/>
          <w:iCs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Консультационный центр</w:t>
      </w:r>
    </w:p>
    <w:p w:rsidR="00F75158" w:rsidRPr="00A92705" w:rsidRDefault="00F75158" w:rsidP="00F75158">
      <w:pPr>
        <w:contextualSpacing/>
        <w:jc w:val="center"/>
        <w:rPr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92705">
        <w:rPr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МБДОО «ЦДР Д/с №17 «Мамонтёнок» города Черкесска»</w:t>
      </w:r>
    </w:p>
    <w:p w:rsidR="00F75158" w:rsidRPr="00A92705" w:rsidRDefault="00F75158" w:rsidP="00F75158">
      <w:pPr>
        <w:contextualSpacing/>
        <w:jc w:val="center"/>
        <w:rPr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75158" w:rsidRPr="00A92705" w:rsidRDefault="00F75158" w:rsidP="00F75158">
      <w:pPr>
        <w:contextualSpacing/>
        <w:jc w:val="center"/>
        <w:rPr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75158" w:rsidRPr="00A92705" w:rsidRDefault="00F75158" w:rsidP="00F75158">
      <w:pPr>
        <w:contextualSpacing/>
        <w:jc w:val="center"/>
        <w:rPr>
          <w:rFonts w:ascii="Arial" w:hAnsi="Arial" w:cs="Arial"/>
          <w:b/>
          <w:color w:val="FF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75158" w:rsidRPr="00A92705" w:rsidRDefault="00F75158" w:rsidP="00F75158">
      <w:pPr>
        <w:contextualSpacing/>
        <w:jc w:val="center"/>
        <w:rPr>
          <w:rFonts w:ascii="Arial" w:hAnsi="Arial" w:cs="Arial"/>
          <w:b/>
          <w:color w:val="FF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75158" w:rsidRPr="00A92705" w:rsidRDefault="00F75158" w:rsidP="00F75158">
      <w:pPr>
        <w:contextualSpacing/>
        <w:jc w:val="center"/>
        <w:rPr>
          <w:rFonts w:ascii="Arial" w:hAnsi="Arial" w:cs="Arial"/>
          <w:b/>
          <w:color w:val="FF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75158" w:rsidRPr="00A92705" w:rsidRDefault="00F75158" w:rsidP="00F75158">
      <w:pPr>
        <w:contextualSpacing/>
        <w:jc w:val="center"/>
        <w:rPr>
          <w:rFonts w:ascii="Arial" w:hAnsi="Arial" w:cs="Arial"/>
          <w:b/>
          <w:color w:val="FF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75158" w:rsidRPr="00A92705" w:rsidRDefault="00F75158" w:rsidP="00F75158">
      <w:pPr>
        <w:contextualSpacing/>
        <w:jc w:val="center"/>
        <w:rPr>
          <w:rFonts w:ascii="Arial" w:hAnsi="Arial" w:cs="Arial"/>
          <w:b/>
          <w:color w:val="FF00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75158" w:rsidRPr="00A92705" w:rsidRDefault="00F75158" w:rsidP="00F75158">
      <w:pPr>
        <w:contextualSpacing/>
        <w:jc w:val="center"/>
        <w:rPr>
          <w:rFonts w:ascii="Arial Rounded MT Bold" w:hAnsi="Arial Rounded MT Bold"/>
          <w:b/>
          <w:color w:val="FF0000"/>
          <w:sz w:val="56"/>
          <w:szCs w:val="52"/>
          <w14:glow w14:rad="1397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92705">
        <w:rPr>
          <w:rFonts w:ascii="Arial" w:hAnsi="Arial" w:cs="Arial"/>
          <w:b/>
          <w:color w:val="FF0000"/>
          <w:sz w:val="56"/>
          <w:szCs w:val="52"/>
          <w14:glow w14:rad="1397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КОНСУЛЬТАЦИЯ</w:t>
      </w:r>
    </w:p>
    <w:p w:rsidR="00F75158" w:rsidRPr="00A92705" w:rsidRDefault="00F75158" w:rsidP="00F75158">
      <w:pPr>
        <w:contextualSpacing/>
        <w:jc w:val="center"/>
        <w:rPr>
          <w:rFonts w:ascii="Arial Rounded MT Bold" w:hAnsi="Arial Rounded MT Bold"/>
          <w:b/>
          <w:color w:val="FF0000"/>
          <w:sz w:val="56"/>
          <w:szCs w:val="52"/>
          <w14:glow w14:rad="1397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75158" w:rsidRPr="00A92705" w:rsidRDefault="00F75158" w:rsidP="00F75158">
      <w:pPr>
        <w:contextualSpacing/>
        <w:jc w:val="center"/>
        <w:rPr>
          <w:rFonts w:ascii="Arial" w:hAnsi="Arial" w:cs="Arial"/>
          <w:b/>
          <w:color w:val="FF0000"/>
          <w:sz w:val="56"/>
          <w:szCs w:val="52"/>
          <w14:glow w14:rad="1397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92705">
        <w:rPr>
          <w:rFonts w:ascii="Arial" w:hAnsi="Arial" w:cs="Arial"/>
          <w:b/>
          <w:color w:val="FF0000"/>
          <w:sz w:val="56"/>
          <w:szCs w:val="52"/>
          <w14:glow w14:rad="1397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</w:t>
      </w:r>
      <w:r w:rsidRPr="00A92705">
        <w:rPr>
          <w:rFonts w:ascii="Arial Rounded MT Bold" w:hAnsi="Arial Rounded MT Bold"/>
          <w:b/>
          <w:color w:val="FF0000"/>
          <w:sz w:val="56"/>
          <w:szCs w:val="52"/>
          <w14:glow w14:rad="1397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A92705">
        <w:rPr>
          <w:rFonts w:ascii="Arial" w:hAnsi="Arial" w:cs="Arial"/>
          <w:b/>
          <w:color w:val="FF0000"/>
          <w:sz w:val="56"/>
          <w:szCs w:val="52"/>
          <w14:glow w14:rad="1397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тему:</w:t>
      </w:r>
    </w:p>
    <w:p w:rsidR="00F75158" w:rsidRPr="00A92705" w:rsidRDefault="00F75158" w:rsidP="00F75158">
      <w:pPr>
        <w:rPr>
          <w:b/>
          <w:color w:val="FF0000"/>
          <w:sz w:val="56"/>
          <w:szCs w:val="52"/>
          <w14:glow w14:rad="1397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75158" w:rsidRPr="00A92705" w:rsidRDefault="00F75158" w:rsidP="00F75158">
      <w:pPr>
        <w:jc w:val="center"/>
        <w:rPr>
          <w:rFonts w:ascii="Arial Black" w:hAnsi="Arial Black" w:cs="Arial"/>
          <w:b/>
          <w:color w:val="FF0000"/>
          <w:sz w:val="56"/>
          <w:szCs w:val="52"/>
          <w14:glow w14:rad="1397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92705">
        <w:rPr>
          <w:rFonts w:ascii="Arial Black" w:hAnsi="Arial Black"/>
          <w:b/>
          <w:color w:val="FF0000"/>
          <w:sz w:val="56"/>
          <w:szCs w:val="52"/>
          <w14:glow w14:rad="1397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</w:t>
      </w:r>
      <w:r>
        <w:rPr>
          <w:rFonts w:ascii="Arial Black" w:hAnsi="Arial Black" w:cs="Arial"/>
          <w:b/>
          <w:color w:val="FF0000"/>
          <w:sz w:val="56"/>
          <w:szCs w:val="52"/>
          <w14:glow w14:rad="1397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школу с радостью</w:t>
      </w:r>
      <w:r w:rsidRPr="00A92705">
        <w:rPr>
          <w:rFonts w:ascii="Arial Black" w:hAnsi="Arial Black" w:cs="Arial"/>
          <w:b/>
          <w:color w:val="FF0000"/>
          <w:sz w:val="56"/>
          <w:szCs w:val="52"/>
          <w14:glow w14:rad="1397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</w:t>
      </w:r>
    </w:p>
    <w:p w:rsidR="00F75158" w:rsidRPr="00A92705" w:rsidRDefault="00F75158" w:rsidP="00F75158">
      <w:pPr>
        <w:rPr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75158" w:rsidRPr="00A92705" w:rsidRDefault="00F75158" w:rsidP="00F75158">
      <w:pPr>
        <w:rPr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75158" w:rsidRPr="00A92705" w:rsidRDefault="00F75158" w:rsidP="00F75158">
      <w:pPr>
        <w:rPr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75158" w:rsidRPr="00A92705" w:rsidRDefault="00F75158" w:rsidP="00F75158">
      <w:pPr>
        <w:rPr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75158" w:rsidRPr="00A92705" w:rsidRDefault="00F75158" w:rsidP="00F75158">
      <w:pPr>
        <w:contextualSpacing/>
        <w:rPr>
          <w:b/>
          <w:i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75158" w:rsidRDefault="00F75158" w:rsidP="00F75158">
      <w:pPr>
        <w:contextualSpacing/>
        <w:jc w:val="center"/>
        <w:rPr>
          <w:b/>
          <w:i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75158" w:rsidRDefault="00F75158" w:rsidP="00F75158">
      <w:pPr>
        <w:contextualSpacing/>
        <w:jc w:val="center"/>
        <w:rPr>
          <w:b/>
          <w:i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75158" w:rsidRDefault="00F75158" w:rsidP="00F75158">
      <w:pPr>
        <w:contextualSpacing/>
        <w:jc w:val="center"/>
        <w:rPr>
          <w:b/>
          <w:i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75158" w:rsidRDefault="00F75158" w:rsidP="00F75158">
      <w:pPr>
        <w:contextualSpacing/>
        <w:jc w:val="center"/>
        <w:rPr>
          <w:b/>
          <w:i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75158" w:rsidRDefault="00F75158" w:rsidP="00F75158">
      <w:pPr>
        <w:contextualSpacing/>
        <w:jc w:val="center"/>
        <w:rPr>
          <w:b/>
          <w:i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75158" w:rsidRDefault="00F75158" w:rsidP="00F75158">
      <w:pPr>
        <w:contextualSpacing/>
        <w:jc w:val="center"/>
        <w:rPr>
          <w:b/>
          <w:i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75158" w:rsidRDefault="00F75158" w:rsidP="00F75158">
      <w:pPr>
        <w:contextualSpacing/>
        <w:jc w:val="center"/>
        <w:rPr>
          <w:b/>
          <w:i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75158" w:rsidRDefault="00F75158" w:rsidP="00F75158">
      <w:pPr>
        <w:contextualSpacing/>
        <w:jc w:val="center"/>
        <w:rPr>
          <w:b/>
          <w:i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75158" w:rsidRDefault="00F75158" w:rsidP="00F75158">
      <w:pPr>
        <w:contextualSpacing/>
        <w:jc w:val="center"/>
        <w:rPr>
          <w:b/>
          <w:i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75158" w:rsidRPr="00A92705" w:rsidRDefault="00F75158" w:rsidP="00F75158">
      <w:pPr>
        <w:contextualSpacing/>
        <w:jc w:val="center"/>
        <w:rPr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92705">
        <w:rPr>
          <w:b/>
          <w:i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Составила: </w:t>
      </w:r>
      <w:proofErr w:type="spellStart"/>
      <w:r w:rsidRPr="00A92705">
        <w:rPr>
          <w:b/>
          <w:i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Жанова</w:t>
      </w:r>
      <w:proofErr w:type="spellEnd"/>
      <w:r w:rsidRPr="00A92705">
        <w:rPr>
          <w:b/>
          <w:i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Е.М.</w:t>
      </w:r>
    </w:p>
    <w:p w:rsidR="00F75158" w:rsidRDefault="00F75158" w:rsidP="00F75158">
      <w:pPr>
        <w:jc w:val="center"/>
        <w:rPr>
          <w:b/>
          <w:i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92705">
        <w:rPr>
          <w:b/>
          <w:i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Педагог по </w:t>
      </w:r>
      <w:proofErr w:type="spellStart"/>
      <w:r w:rsidRPr="00A92705">
        <w:rPr>
          <w:b/>
          <w:i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предшкольной</w:t>
      </w:r>
      <w:proofErr w:type="spellEnd"/>
      <w:r w:rsidRPr="00A92705">
        <w:rPr>
          <w:b/>
          <w:i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подготовке</w:t>
      </w:r>
    </w:p>
    <w:p w:rsidR="00F75158" w:rsidRDefault="00F75158" w:rsidP="00F75158">
      <w:pPr>
        <w:jc w:val="center"/>
        <w:rPr>
          <w:b/>
          <w:i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75158" w:rsidRPr="00F75158" w:rsidRDefault="00F75158" w:rsidP="00F75158">
      <w:pPr>
        <w:jc w:val="center"/>
        <w:rPr>
          <w:b/>
          <w:i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</w:rPr>
        <w:lastRenderedPageBreak/>
        <w:t>Сегодня хорошее образование стало синонимом выгодной, нужной профессии, значимость которой измеряется в основном размером оплаты. И это представление прочно вошло в формирующееся сознание будущих школьников.</w:t>
      </w:r>
    </w:p>
    <w:p w:rsidR="00F75158" w:rsidRDefault="00F75158" w:rsidP="00F751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Прежде всего, родители должны знать, что подготовка к школе включает специальную, или предметно-специфическую подготовку (обучение чтению, письму и счету), и психологическую, обеспечивающую успешное включение ребенка в процесс школьной жизни.</w:t>
      </w:r>
    </w:p>
    <w:p w:rsidR="00F75158" w:rsidRDefault="00F75158" w:rsidP="00F751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Социальная готовность к школе – проблема настоящего времени, поскольку до 80-х годов прошлого века этого термина даже не существовало. Когда все дети в обязательном порядке поступали в школу с семи или даже с восьми лет, никаких вопросов не возникало: одни учились лучше, другие – хуже. Проблема готовности к школе появилась в связи с экспериментами по обучению шестилеток. Привычные, устоявшиеся методы работы уже не подходили. </w:t>
      </w:r>
      <w:proofErr w:type="gramStart"/>
      <w:r>
        <w:rPr>
          <w:sz w:val="28"/>
          <w:szCs w:val="28"/>
        </w:rPr>
        <w:t>Более того, несостоятельными оказались и прогнозы школьной успешной детей, и объяснения их неудач.</w:t>
      </w:r>
      <w:proofErr w:type="gramEnd"/>
      <w:r>
        <w:rPr>
          <w:sz w:val="28"/>
          <w:szCs w:val="28"/>
        </w:rPr>
        <w:t xml:space="preserve"> Шестилеток принимали, как правило, только в элитные школы. Учителя отбирали детей по привычным для себя показателям. А через полгода выяснялось, что чуть ли не половина таких школьников не оправдывают возлагавшихся на них надежд: они не могут даже освоить программу.</w:t>
      </w:r>
    </w:p>
    <w:p w:rsidR="00F75158" w:rsidRDefault="00F75158" w:rsidP="00F751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Сторонники раннего обучения решили: раз дети плохо учатся, значит, плохо готовы, а раз плохо готовы, то нужно начинать обучение еще раньше, например с пяти лет, и готовить еще лучше. </w:t>
      </w:r>
      <w:proofErr w:type="gramStart"/>
      <w:r>
        <w:rPr>
          <w:sz w:val="28"/>
          <w:szCs w:val="28"/>
        </w:rPr>
        <w:t>А под этим «лучше» вновь понималось «читать, считать» и т.п.</w:t>
      </w:r>
      <w:proofErr w:type="gramEnd"/>
      <w:r>
        <w:rPr>
          <w:sz w:val="28"/>
          <w:szCs w:val="28"/>
        </w:rPr>
        <w:t xml:space="preserve"> И опять ничего не получалось. Потому что нельзя механически снижать возрастную планку обучения, игнорируя законы психического развития ребенка.</w:t>
      </w:r>
    </w:p>
    <w:p w:rsidR="00F75158" w:rsidRDefault="00F75158" w:rsidP="00F751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Поэтому разумнее говорить о психологической готовности к обучению в школе (о школьной зрелости). Этот термин используется для обозначения определенного уровня психического развития ребенка, по достижении которого он готов учиться в школе.</w:t>
      </w:r>
    </w:p>
    <w:p w:rsidR="00F75158" w:rsidRDefault="00F75158" w:rsidP="00F751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Помочь родителям понять, какое содержание включает в себя «психологическая готовность», а также самостоятельно определить уровень готовности своего ребенка к школе поможет тест, разработанный американскими психологами и адаптированный для России.</w:t>
      </w:r>
    </w:p>
    <w:p w:rsidR="00F75158" w:rsidRPr="0063701C" w:rsidRDefault="00F75158" w:rsidP="00F75158">
      <w:pPr>
        <w:jc w:val="center"/>
        <w:rPr>
          <w:b/>
          <w:sz w:val="28"/>
          <w:szCs w:val="28"/>
        </w:rPr>
      </w:pPr>
      <w:r w:rsidRPr="0063701C">
        <w:rPr>
          <w:b/>
          <w:sz w:val="28"/>
          <w:szCs w:val="28"/>
        </w:rPr>
        <w:t>Оценка развития познания.</w:t>
      </w:r>
    </w:p>
    <w:p w:rsidR="00F75158" w:rsidRDefault="00F75158" w:rsidP="00F75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Владеет ли ребенок основными понятиями (правый – левый, большой – маленький и т.п.)?</w:t>
      </w:r>
    </w:p>
    <w:p w:rsidR="00F75158" w:rsidRDefault="00F75158" w:rsidP="00F75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Способен ли ребенок понимать простейшие принципы классификации (например, предметы, которые могут катиться и которые не могут катиться)?</w:t>
      </w:r>
    </w:p>
    <w:p w:rsidR="00F75158" w:rsidRDefault="00F75158" w:rsidP="00F75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Может ли ребенок удержать в памяти и выполнить как минимум три указания?</w:t>
      </w:r>
    </w:p>
    <w:p w:rsidR="00F75158" w:rsidRDefault="00F75158" w:rsidP="00F75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Сколько букв алфавита может назвать ребенок?</w:t>
      </w:r>
    </w:p>
    <w:p w:rsidR="00F75158" w:rsidRPr="0063701C" w:rsidRDefault="00F75158" w:rsidP="00F75158">
      <w:pPr>
        <w:jc w:val="center"/>
        <w:rPr>
          <w:b/>
          <w:sz w:val="28"/>
          <w:szCs w:val="28"/>
        </w:rPr>
      </w:pPr>
      <w:r w:rsidRPr="0063701C">
        <w:rPr>
          <w:b/>
          <w:sz w:val="28"/>
          <w:szCs w:val="28"/>
        </w:rPr>
        <w:t>Оценка базового опыта ребенка.</w:t>
      </w:r>
    </w:p>
    <w:p w:rsidR="00F75158" w:rsidRDefault="00F75158" w:rsidP="00F75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Приходилось ли ребенку сопровождать вас в магазин, на почту, в сберкассу?</w:t>
      </w:r>
    </w:p>
    <w:p w:rsidR="00F75158" w:rsidRDefault="00F75158" w:rsidP="00F75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Был ли ребенок в библиотеке?</w:t>
      </w:r>
    </w:p>
    <w:p w:rsidR="00F75158" w:rsidRDefault="00F75158" w:rsidP="00F75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Была ли у вас возможность регулярно читать или рассказывать ребенку истории?</w:t>
      </w:r>
    </w:p>
    <w:p w:rsidR="00F75158" w:rsidRDefault="00F75158" w:rsidP="00F75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Проявляет ли ребенок интерес к чему-либо, есть ли у него хобби?</w:t>
      </w:r>
    </w:p>
    <w:p w:rsidR="00F75158" w:rsidRDefault="00F75158" w:rsidP="00F75158">
      <w:pPr>
        <w:jc w:val="center"/>
        <w:rPr>
          <w:b/>
          <w:sz w:val="28"/>
          <w:szCs w:val="28"/>
        </w:rPr>
      </w:pPr>
    </w:p>
    <w:p w:rsidR="00F75158" w:rsidRPr="0063701C" w:rsidRDefault="00F75158" w:rsidP="00F75158">
      <w:pPr>
        <w:jc w:val="center"/>
        <w:rPr>
          <w:b/>
          <w:sz w:val="28"/>
          <w:szCs w:val="28"/>
        </w:rPr>
      </w:pPr>
      <w:r w:rsidRPr="0063701C">
        <w:rPr>
          <w:b/>
          <w:sz w:val="28"/>
          <w:szCs w:val="28"/>
        </w:rPr>
        <w:lastRenderedPageBreak/>
        <w:t>Оценка языкового развития.</w:t>
      </w:r>
    </w:p>
    <w:p w:rsidR="00F75158" w:rsidRDefault="00F75158" w:rsidP="00F75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Может ли ребенок назвать окружающие его предметы?</w:t>
      </w:r>
    </w:p>
    <w:p w:rsidR="00F75158" w:rsidRDefault="00F75158" w:rsidP="00F75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Легко ли ребенку отвечать на вопросы взрослых?</w:t>
      </w:r>
    </w:p>
    <w:p w:rsidR="00F75158" w:rsidRDefault="00F75158" w:rsidP="00F75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Может ли ребенок объяснить, для чего служат различные вещи (пылесос, холодильник, стол и т.п.)?</w:t>
      </w:r>
    </w:p>
    <w:p w:rsidR="00F75158" w:rsidRDefault="00F75158" w:rsidP="00F75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Может ли ребенок объяснить, где расположены определенные предметы (на столе, на стуле, на полу, у стены и т.п.)?</w:t>
      </w:r>
    </w:p>
    <w:p w:rsidR="00F75158" w:rsidRDefault="00F75158" w:rsidP="00F75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Может ли ребенок описать произошедший с ним случай?</w:t>
      </w:r>
    </w:p>
    <w:p w:rsidR="00F75158" w:rsidRDefault="00F75158" w:rsidP="00F75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Четко ли ребенок выговаривает слова?</w:t>
      </w:r>
    </w:p>
    <w:p w:rsidR="00F75158" w:rsidRDefault="00F75158" w:rsidP="00F75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Правильна ли речь ребенка с точки зрения грамматики?</w:t>
      </w:r>
    </w:p>
    <w:p w:rsidR="00F75158" w:rsidRDefault="00F75158" w:rsidP="00F75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Способен ли ребенок участвовать в общем разговоре, разыграть какую-либо ситуацию?</w:t>
      </w:r>
    </w:p>
    <w:p w:rsidR="00F75158" w:rsidRDefault="00F75158" w:rsidP="00F75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Зрительное различение.</w:t>
      </w:r>
    </w:p>
    <w:p w:rsidR="00F75158" w:rsidRDefault="00F75158" w:rsidP="00F75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Может ли ребенок идентифицировать схожие и несхожие формы (например, найти картинку, непохожую на остальные)?</w:t>
      </w:r>
    </w:p>
    <w:p w:rsidR="00F75158" w:rsidRDefault="00F75158" w:rsidP="00F75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Может ли ребенок различать буквы в коротких словах (например, кот – год)?</w:t>
      </w:r>
    </w:p>
    <w:p w:rsidR="00F75158" w:rsidRDefault="00F75158" w:rsidP="00F75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Зрительная память.</w:t>
      </w:r>
    </w:p>
    <w:p w:rsidR="00F75158" w:rsidRDefault="00F75158" w:rsidP="00F75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Может ли ребенок заметить отсутствие картинки, если ему сначала показать серию из трех картинок, а затем одну убрать?</w:t>
      </w:r>
    </w:p>
    <w:p w:rsidR="00F75158" w:rsidRDefault="00F75158" w:rsidP="00F75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Может ли ребенок назвать шесть – восемь предметов, которые встречаются ему в повседневной жизни?</w:t>
      </w:r>
    </w:p>
    <w:p w:rsidR="00F75158" w:rsidRDefault="00F75158" w:rsidP="00F75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Зрительное восприятие.</w:t>
      </w:r>
    </w:p>
    <w:p w:rsidR="00F75158" w:rsidRDefault="00F75158" w:rsidP="00F75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Способен ли ребенок разложить по порядку (в заданной последовательности) серию картинок?</w:t>
      </w:r>
    </w:p>
    <w:p w:rsidR="00F75158" w:rsidRDefault="00F75158" w:rsidP="00F75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Понимает ли ребенок, что читают слева направо?</w:t>
      </w:r>
    </w:p>
    <w:p w:rsidR="00F75158" w:rsidRDefault="00F75158" w:rsidP="00F75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Уровень слуховых способностей.</w:t>
      </w:r>
    </w:p>
    <w:p w:rsidR="00F75158" w:rsidRDefault="00F75158" w:rsidP="00F75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состоянии ли ребенок различать слова, начинающиеся на разные звуки (например, лес – вес)?</w:t>
      </w:r>
    </w:p>
    <w:p w:rsidR="00F75158" w:rsidRDefault="00F75158" w:rsidP="00F75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Может ли ребенок повторить за взрослым несколько слов или цифр?</w:t>
      </w:r>
    </w:p>
    <w:p w:rsidR="00F75158" w:rsidRDefault="00F75158" w:rsidP="00F75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Способен ли ребенок пересказать историю, сохранив основную мысль и последовательность действий?</w:t>
      </w:r>
    </w:p>
    <w:p w:rsidR="00F75158" w:rsidRDefault="00F75158" w:rsidP="00F75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отношения к книгам.</w:t>
      </w:r>
    </w:p>
    <w:p w:rsidR="00F75158" w:rsidRDefault="00F75158" w:rsidP="00F75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Возникает ли у ребенка желание посмотреть книги самостоятельно?</w:t>
      </w:r>
    </w:p>
    <w:p w:rsidR="00F75158" w:rsidRDefault="00F75158" w:rsidP="00F75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Внимательно ли и с удовольствием он слушает, когда вы читаете ему вслух?</w:t>
      </w:r>
    </w:p>
    <w:p w:rsidR="00F75158" w:rsidRDefault="00F75158" w:rsidP="00F75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Задает ли ребенок вопросы о словах (что они значат и т.п.)?</w:t>
      </w:r>
    </w:p>
    <w:p w:rsidR="00F75158" w:rsidRDefault="00F75158" w:rsidP="00F75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уровня эмоционального развития.</w:t>
      </w:r>
    </w:p>
    <w:p w:rsidR="00F75158" w:rsidRDefault="00F75158" w:rsidP="00F75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Выглядит ли ребенок веселым (дома и среди товарищей)?</w:t>
      </w:r>
    </w:p>
    <w:p w:rsidR="00F75158" w:rsidRDefault="00F75158" w:rsidP="00F75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Сформировался ли у ребенка образ себя как человека, который многое может?</w:t>
      </w:r>
    </w:p>
    <w:p w:rsidR="00F75158" w:rsidRDefault="00F75158" w:rsidP="00F75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Легко ли ребенку переключиться на новые действия при изменении привычного распорядка дня?</w:t>
      </w:r>
    </w:p>
    <w:p w:rsidR="00F75158" w:rsidRDefault="00F75158" w:rsidP="00F75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Способен ли ребенок работать самостоятельно, при выполнении заданий соревноваться с другими детьми?</w:t>
      </w:r>
    </w:p>
    <w:p w:rsidR="00F75158" w:rsidRDefault="00F75158" w:rsidP="00F75158">
      <w:pPr>
        <w:jc w:val="center"/>
        <w:rPr>
          <w:b/>
          <w:sz w:val="28"/>
          <w:szCs w:val="28"/>
        </w:rPr>
      </w:pPr>
    </w:p>
    <w:p w:rsidR="00F75158" w:rsidRDefault="00F75158" w:rsidP="00F75158">
      <w:pPr>
        <w:jc w:val="center"/>
        <w:rPr>
          <w:b/>
          <w:sz w:val="28"/>
          <w:szCs w:val="28"/>
        </w:rPr>
      </w:pPr>
    </w:p>
    <w:p w:rsidR="00F75158" w:rsidRDefault="00F75158" w:rsidP="00F75158">
      <w:pPr>
        <w:jc w:val="center"/>
        <w:rPr>
          <w:b/>
          <w:sz w:val="28"/>
          <w:szCs w:val="28"/>
        </w:rPr>
      </w:pPr>
    </w:p>
    <w:p w:rsidR="00F75158" w:rsidRDefault="00F75158" w:rsidP="00F75158">
      <w:pPr>
        <w:jc w:val="center"/>
        <w:rPr>
          <w:b/>
          <w:sz w:val="28"/>
          <w:szCs w:val="28"/>
        </w:rPr>
      </w:pPr>
    </w:p>
    <w:p w:rsidR="00F75158" w:rsidRDefault="00F75158" w:rsidP="00F75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Оценка умения общаться.</w:t>
      </w:r>
    </w:p>
    <w:p w:rsidR="00F75158" w:rsidRDefault="00F75158" w:rsidP="00F75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Включается ли ребенок в игру других детей, делится ли с ними игрушками?</w:t>
      </w:r>
    </w:p>
    <w:p w:rsidR="00F75158" w:rsidRDefault="00F75158" w:rsidP="00F75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Соблюдает ли ребенок очередность, когда этого требует ситуация?</w:t>
      </w:r>
    </w:p>
    <w:p w:rsidR="00F75158" w:rsidRDefault="00F75158" w:rsidP="00F75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Способен ли ребенок слушать </w:t>
      </w:r>
      <w:proofErr w:type="gramStart"/>
      <w:r>
        <w:rPr>
          <w:sz w:val="28"/>
          <w:szCs w:val="28"/>
        </w:rPr>
        <w:t>других</w:t>
      </w:r>
      <w:proofErr w:type="gramEnd"/>
      <w:r>
        <w:rPr>
          <w:sz w:val="28"/>
          <w:szCs w:val="28"/>
        </w:rPr>
        <w:t xml:space="preserve"> не перебивая?</w:t>
      </w:r>
    </w:p>
    <w:p w:rsidR="00F75158" w:rsidRDefault="00F75158" w:rsidP="00F75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физического развития.</w:t>
      </w:r>
    </w:p>
    <w:p w:rsidR="00F75158" w:rsidRDefault="00F75158" w:rsidP="00F75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Хорошо ли ребенок слышит?</w:t>
      </w:r>
    </w:p>
    <w:p w:rsidR="00F75158" w:rsidRDefault="00F75158" w:rsidP="00F75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Хорошо ли ребенок видит?</w:t>
      </w:r>
    </w:p>
    <w:p w:rsidR="00F75158" w:rsidRDefault="00F75158" w:rsidP="00F7515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Развита ли у ребенка координация моторных навыков (например, может ли он играть в мяч, прыгать, самостоятельно опускаться и подниматься по лестнице?</w:t>
      </w:r>
      <w:proofErr w:type="gramEnd"/>
    </w:p>
    <w:p w:rsidR="00F75158" w:rsidRDefault="00F75158" w:rsidP="00F75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Выглядит ли ребенок бодрым?</w:t>
      </w:r>
    </w:p>
    <w:p w:rsidR="00F75158" w:rsidRDefault="00F75158" w:rsidP="00F75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Выглядит ли ребенок здоровым?</w:t>
      </w:r>
    </w:p>
    <w:p w:rsidR="00F75158" w:rsidRDefault="00F75158" w:rsidP="00F751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и психологическая готовность.</w:t>
      </w:r>
    </w:p>
    <w:p w:rsidR="00F75158" w:rsidRDefault="00F75158" w:rsidP="00F75158">
      <w:pPr>
        <w:jc w:val="both"/>
        <w:rPr>
          <w:sz w:val="28"/>
          <w:szCs w:val="28"/>
        </w:rPr>
      </w:pPr>
      <w:r>
        <w:rPr>
          <w:sz w:val="28"/>
          <w:szCs w:val="28"/>
        </w:rPr>
        <w:t>Может ли ваш ребенок:</w:t>
      </w:r>
    </w:p>
    <w:p w:rsidR="00F75158" w:rsidRDefault="00F75158" w:rsidP="00F75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Объяснить с помощью слов,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не показывая пальцем, чего он хочет?</w:t>
      </w:r>
    </w:p>
    <w:p w:rsidR="00F75158" w:rsidRDefault="00F75158" w:rsidP="00F7515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Изъясняться связно (например: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«Покажи мне…»)?</w:t>
      </w:r>
      <w:proofErr w:type="gramEnd"/>
    </w:p>
    <w:p w:rsidR="00F75158" w:rsidRDefault="00F75158" w:rsidP="00F75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Понимать смысл того, о чем ему читают?</w:t>
      </w:r>
    </w:p>
    <w:p w:rsidR="00F75158" w:rsidRDefault="00F75158" w:rsidP="00F75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Четко выговорить свое имя и фамилию?</w:t>
      </w:r>
    </w:p>
    <w:p w:rsidR="00F75158" w:rsidRDefault="00F75158" w:rsidP="00F75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Запомнить свой адрес и номер телефона?</w:t>
      </w:r>
    </w:p>
    <w:p w:rsidR="00F75158" w:rsidRDefault="00F75158" w:rsidP="00F75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Писать карандашом на бумаге?</w:t>
      </w:r>
    </w:p>
    <w:p w:rsidR="00F75158" w:rsidRDefault="00F75158" w:rsidP="00F75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красками, цветными карандашами, пластилином, фломастерами?</w:t>
      </w:r>
    </w:p>
    <w:p w:rsidR="00F75158" w:rsidRDefault="00F75158" w:rsidP="00F75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Вырезать ножницами с тупыми концами, причем ровно и не поранившись?</w:t>
      </w:r>
    </w:p>
    <w:p w:rsidR="00F75158" w:rsidRDefault="00F75158" w:rsidP="00F75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Следовать полученным указаниям?</w:t>
      </w:r>
    </w:p>
    <w:p w:rsidR="00F75158" w:rsidRDefault="00F75158" w:rsidP="00F75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Быть внимательным, когда кто-то с ним разговаривает?</w:t>
      </w:r>
    </w:p>
    <w:p w:rsidR="00F75158" w:rsidRDefault="00F75158" w:rsidP="00F75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Способен ли ребенок посидеть спокойно в течение некоторого времени?</w:t>
      </w:r>
    </w:p>
    <w:p w:rsidR="00F75158" w:rsidRDefault="00F75158" w:rsidP="00F75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Сосредоточиться, чтобы выполнить полученное задание?</w:t>
      </w:r>
    </w:p>
    <w:p w:rsidR="00F75158" w:rsidRDefault="00F75158" w:rsidP="00F75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Радоваться, когда ему читают вслух или рассказывают истории?</w:t>
      </w:r>
    </w:p>
    <w:p w:rsidR="00F75158" w:rsidRDefault="00F75158" w:rsidP="00F75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Положительно оценивать себя: «Я – человек, который многое может»?</w:t>
      </w:r>
    </w:p>
    <w:p w:rsidR="00F75158" w:rsidRDefault="00F75158" w:rsidP="00F75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Подстраиваться к разговору, когда взрослые меняют его тему?</w:t>
      </w:r>
    </w:p>
    <w:p w:rsidR="00F75158" w:rsidRDefault="00F75158" w:rsidP="00F75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Проявлять интерес к окружающим предметам?</w:t>
      </w:r>
    </w:p>
    <w:p w:rsidR="00F75158" w:rsidRDefault="00F75158" w:rsidP="00F75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Ладить с другими детьми?</w:t>
      </w:r>
    </w:p>
    <w:p w:rsidR="00F75158" w:rsidRDefault="00F75158" w:rsidP="00F75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психологическая готовность означает наличие у ребенка определенных предпосылок к обучению в школе. Более конкретно это можно выразить следующими словами: ребенок может и хочет учиться в школе.</w:t>
      </w:r>
    </w:p>
    <w:p w:rsidR="00F75158" w:rsidRDefault="00F75158" w:rsidP="00F75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секрет, что большинство современных первоклассников интеллектуально </w:t>
      </w:r>
      <w:proofErr w:type="gramStart"/>
      <w:r>
        <w:rPr>
          <w:sz w:val="28"/>
          <w:szCs w:val="28"/>
        </w:rPr>
        <w:t>пассивны</w:t>
      </w:r>
      <w:proofErr w:type="gramEnd"/>
      <w:r>
        <w:rPr>
          <w:sz w:val="28"/>
          <w:szCs w:val="28"/>
        </w:rPr>
        <w:t>. Они ничем не интересуются, не привыкли к активной мыслительной деятельности и, как следствие, сразу начинают испытывать трудности в школе, поскольку им приходится заучивать новый материал без понимания, действовать по шаблону, пользоваться подсказкой и т.д.</w:t>
      </w:r>
    </w:p>
    <w:p w:rsidR="00F75158" w:rsidRDefault="00F75158" w:rsidP="00F751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Прочный успех в учении зависит не от того, умел ли ребенок читать или писать до школы (этому его научат), а его стремления узнавать новое.</w:t>
      </w:r>
    </w:p>
    <w:p w:rsidR="00AF30B1" w:rsidRPr="004C11BE" w:rsidRDefault="00F75158" w:rsidP="004C1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ребенок мог и хотел учиться в школе, у него должна быть сформирована высокая познавательная активность. Применительно к детям дошкольного возраста это </w:t>
      </w:r>
      <w:r w:rsidRPr="0088151F">
        <w:rPr>
          <w:b/>
          <w:i/>
          <w:sz w:val="28"/>
          <w:szCs w:val="28"/>
        </w:rPr>
        <w:t>эмоционально-положительное отношение к познанию, готовность к выбору содержания и вида деятельности, стремление к самостоятельному поиску решения познавательных задач, проявление инициативности, любознательности к окружающему миру.</w:t>
      </w:r>
    </w:p>
    <w:sectPr w:rsidR="00AF30B1" w:rsidRPr="004C11BE" w:rsidSect="00F75158">
      <w:pgSz w:w="11906" w:h="16838" w:code="9"/>
      <w:pgMar w:top="851" w:right="851" w:bottom="851" w:left="851" w:header="709" w:footer="709" w:gutter="0"/>
      <w:pgBorders w:offsetFrom="page">
        <w:top w:val="peopleHats" w:sz="15" w:space="24" w:color="auto"/>
        <w:left w:val="peopleHats" w:sz="15" w:space="24" w:color="auto"/>
        <w:bottom w:val="peopleHats" w:sz="15" w:space="24" w:color="auto"/>
        <w:right w:val="peopleHat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59"/>
    <w:rsid w:val="004C11BE"/>
    <w:rsid w:val="005A19BC"/>
    <w:rsid w:val="00AF30B1"/>
    <w:rsid w:val="00D37859"/>
    <w:rsid w:val="00F7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2019-10-01T12:26:00Z</cp:lastPrinted>
  <dcterms:created xsi:type="dcterms:W3CDTF">2019-06-06T09:04:00Z</dcterms:created>
  <dcterms:modified xsi:type="dcterms:W3CDTF">2019-10-01T12:27:00Z</dcterms:modified>
</cp:coreProperties>
</file>