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3C" w:rsidRPr="00E5613C" w:rsidRDefault="00E5613C" w:rsidP="00E5613C">
      <w:pPr>
        <w:pStyle w:val="a6"/>
        <w:rPr>
          <w:rFonts w:eastAsia="Times New Roman"/>
          <w:b/>
          <w:lang w:eastAsia="ru-RU"/>
        </w:rPr>
      </w:pPr>
      <w:r w:rsidRPr="00E5613C">
        <w:rPr>
          <w:rFonts w:eastAsia="Times New Roman"/>
          <w:b/>
          <w:lang w:eastAsia="ru-RU"/>
        </w:rPr>
        <w:t xml:space="preserve">РЕКОМЕНДАЦИИ </w:t>
      </w:r>
      <w:proofErr w:type="gramStart"/>
      <w:r w:rsidRPr="00E5613C">
        <w:rPr>
          <w:rFonts w:eastAsia="Times New Roman"/>
          <w:b/>
          <w:lang w:eastAsia="ru-RU"/>
        </w:rPr>
        <w:t>ПСИХОЛОГА-РОДИТЕЛЯМ</w:t>
      </w:r>
      <w:proofErr w:type="gramEnd"/>
    </w:p>
    <w:p w:rsidR="00E5613C" w:rsidRPr="00E5613C" w:rsidRDefault="00E5613C" w:rsidP="00E5613C">
      <w:pPr>
        <w:pStyle w:val="a6"/>
        <w:rPr>
          <w:rFonts w:eastAsia="Times New Roman"/>
          <w:sz w:val="24"/>
          <w:szCs w:val="24"/>
          <w:lang w:eastAsia="ru-RU"/>
        </w:rPr>
      </w:pPr>
      <w:r w:rsidRPr="00E5613C">
        <w:rPr>
          <w:rFonts w:eastAsia="Times New Roman"/>
          <w:sz w:val="12"/>
          <w:szCs w:val="12"/>
          <w:lang w:eastAsia="ru-RU"/>
        </w:rPr>
        <w:t> </w:t>
      </w:r>
      <w:r w:rsidRPr="00E5613C">
        <w:rPr>
          <w:rFonts w:eastAsia="Times New Roman"/>
          <w:lang w:eastAsia="ru-RU"/>
        </w:rPr>
        <w:t>Как помочь ребенку преодолеть тревожность</w:t>
      </w:r>
      <w:r w:rsidRPr="00E5613C">
        <w:rPr>
          <w:rFonts w:eastAsia="Times New Roman"/>
          <w:lang w:eastAsia="ru-RU"/>
        </w:rPr>
        <w:br/>
        <w:t>(рекомендации для родителей тревожных детей)</w:t>
      </w:r>
      <w:r w:rsidRPr="00E5613C">
        <w:rPr>
          <w:rFonts w:eastAsia="Times New Roman"/>
          <w:lang w:eastAsia="ru-RU"/>
        </w:rPr>
        <w:br/>
      </w:r>
      <w:r w:rsidRPr="00E5613C">
        <w:rPr>
          <w:rFonts w:eastAsia="Times New Roman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t>• Делиться своей тревогой с ребенком лучше в прошедшем времени: "Сначала я боялась того-то ..., но потом произошло то-то и мне удалось ..."</w:t>
      </w:r>
      <w:r w:rsidRPr="00E5613C">
        <w:rPr>
          <w:rFonts w:eastAsia="Times New Roman"/>
          <w:sz w:val="24"/>
          <w:szCs w:val="24"/>
          <w:lang w:eastAsia="ru-RU"/>
        </w:rPr>
        <w:br/>
        <w:t xml:space="preserve">• </w:t>
      </w:r>
      <w:proofErr w:type="gramStart"/>
      <w:r w:rsidRPr="00E5613C">
        <w:rPr>
          <w:rFonts w:eastAsia="Times New Roman"/>
          <w:sz w:val="24"/>
          <w:szCs w:val="24"/>
          <w:lang w:eastAsia="ru-RU"/>
        </w:rPr>
        <w:t>Старайтесь в любой ситуации искать плюсы ("нет худа без добра"): ошибки в контрольной - это важный опыт, ты понял, что нужно повторить, на что обратить внимание...</w:t>
      </w:r>
      <w:proofErr w:type="gramEnd"/>
      <w:r w:rsidRPr="00E5613C">
        <w:rPr>
          <w:rFonts w:eastAsia="Times New Roman"/>
          <w:sz w:val="24"/>
          <w:szCs w:val="24"/>
          <w:lang w:eastAsia="ru-RU"/>
        </w:rPr>
        <w:br/>
        <w:t>• Важно научить ребенка ставить перед собой небольшие конкретные цели и достигать их.</w:t>
      </w:r>
      <w:r w:rsidRPr="00E5613C">
        <w:rPr>
          <w:rFonts w:eastAsia="Times New Roman"/>
          <w:sz w:val="24"/>
          <w:szCs w:val="24"/>
          <w:lang w:eastAsia="ru-RU"/>
        </w:rPr>
        <w:br/>
        <w:t>• Сравнивайте результаты ребенка только с его же предыдущими достижениями/неудачами.</w:t>
      </w:r>
      <w:r w:rsidRPr="00E5613C">
        <w:rPr>
          <w:rFonts w:eastAsia="Times New Roman"/>
          <w:sz w:val="24"/>
          <w:szCs w:val="24"/>
          <w:lang w:eastAsia="ru-RU"/>
        </w:rPr>
        <w:br/>
        <w:t xml:space="preserve">• Учите ребенка (и учитесь сами) расслабляться (дыхательные упражнения, мысли о </w:t>
      </w:r>
      <w:proofErr w:type="gramStart"/>
      <w:r w:rsidRPr="00E5613C">
        <w:rPr>
          <w:rFonts w:eastAsia="Times New Roman"/>
          <w:sz w:val="24"/>
          <w:szCs w:val="24"/>
          <w:lang w:eastAsia="ru-RU"/>
        </w:rPr>
        <w:t>хорошем</w:t>
      </w:r>
      <w:proofErr w:type="gramEnd"/>
      <w:r w:rsidRPr="00E5613C">
        <w:rPr>
          <w:rFonts w:eastAsia="Times New Roman"/>
          <w:sz w:val="24"/>
          <w:szCs w:val="24"/>
          <w:lang w:eastAsia="ru-RU"/>
        </w:rPr>
        <w:t>, счет и т.д.) и адекватно выражать негативные эмоции.</w:t>
      </w:r>
      <w:r w:rsidRPr="00E5613C">
        <w:rPr>
          <w:rFonts w:eastAsia="Times New Roman"/>
          <w:sz w:val="24"/>
          <w:szCs w:val="24"/>
          <w:lang w:eastAsia="ru-RU"/>
        </w:rPr>
        <w:br/>
        <w:t>• Помочь ребенку преодолеть чувство тревоги можно с помощью объятий, поцелуев, поглаживания по голове, т.е. телесного контакта. Это важно не только для малыша, но и для школьника.</w:t>
      </w:r>
      <w:r w:rsidRPr="00E5613C">
        <w:rPr>
          <w:rFonts w:eastAsia="Times New Roman"/>
          <w:sz w:val="24"/>
          <w:szCs w:val="24"/>
          <w:lang w:eastAsia="ru-RU"/>
        </w:rPr>
        <w:br/>
        <w:t>• У оптимистичных родителей - оптимистичные дети, а оптимизм - защита от тревожности.</w:t>
      </w:r>
    </w:p>
    <w:p w:rsidR="00E5613C" w:rsidRPr="00E5613C" w:rsidRDefault="00E5613C" w:rsidP="00E5613C">
      <w:pPr>
        <w:pStyle w:val="a6"/>
        <w:rPr>
          <w:rFonts w:eastAsia="Times New Roman"/>
          <w:sz w:val="24"/>
          <w:szCs w:val="24"/>
          <w:lang w:eastAsia="ru-RU"/>
        </w:rPr>
      </w:pPr>
      <w:r w:rsidRPr="00E5613C">
        <w:rPr>
          <w:rFonts w:eastAsia="Times New Roman"/>
          <w:sz w:val="24"/>
          <w:szCs w:val="24"/>
          <w:lang w:eastAsia="ru-RU"/>
        </w:rPr>
        <w:t>В сложных ситуациях не стремитесь все сделать за ребенка - предложите подумать и справиться с проблемой вместе, иногда достаточно просто Вашего присутствия.</w:t>
      </w:r>
      <w:r w:rsidRPr="00E5613C">
        <w:rPr>
          <w:rFonts w:eastAsia="Times New Roman"/>
          <w:sz w:val="24"/>
          <w:szCs w:val="24"/>
          <w:lang w:eastAsia="ru-RU"/>
        </w:rPr>
        <w:br/>
        <w:t>• Если ребенок не говорит открыто о трудностях, но у него наблюдаются симптомы тревожности, поиграйте вместе, обыгрывая через игру с солдатиками, куклами возможные трудные ситуации, может быть ребенок сам предложит сюжет, развитие событий. Через игру можно показать возможные решения той или иной проблемы.</w:t>
      </w:r>
      <w:r w:rsidRPr="00E5613C">
        <w:rPr>
          <w:rFonts w:eastAsia="Times New Roman"/>
          <w:sz w:val="24"/>
          <w:szCs w:val="24"/>
          <w:lang w:eastAsia="ru-RU"/>
        </w:rPr>
        <w:br/>
        <w:t>• Заранее готовьте тревожного ребенка к жизненным переменам и важным событиям - оговаривайте то, что будет происходить.</w:t>
      </w:r>
      <w:r w:rsidRPr="00E5613C">
        <w:rPr>
          <w:rFonts w:eastAsia="Times New Roman"/>
          <w:sz w:val="24"/>
          <w:szCs w:val="24"/>
          <w:lang w:eastAsia="ru-RU"/>
        </w:rPr>
        <w:br/>
        <w:t xml:space="preserve">• Не пытайтесь повысить работоспособность такого ребенка, описывая предстоящие трудности в черных красках. Например, подчеркивая, </w:t>
      </w:r>
      <w:proofErr w:type="gramStart"/>
      <w:r w:rsidRPr="00E5613C">
        <w:rPr>
          <w:rFonts w:eastAsia="Times New Roman"/>
          <w:sz w:val="24"/>
          <w:szCs w:val="24"/>
          <w:lang w:eastAsia="ru-RU"/>
        </w:rPr>
        <w:t>какая</w:t>
      </w:r>
      <w:proofErr w:type="gramEnd"/>
      <w:r w:rsidRPr="00E5613C">
        <w:rPr>
          <w:rFonts w:eastAsia="Times New Roman"/>
          <w:sz w:val="24"/>
          <w:szCs w:val="24"/>
          <w:lang w:eastAsia="ru-RU"/>
        </w:rPr>
        <w:t xml:space="preserve"> серьезная контрольная его ждет.</w:t>
      </w:r>
    </w:p>
    <w:p w:rsidR="00E5613C" w:rsidRPr="00E5613C" w:rsidRDefault="00E5613C" w:rsidP="00E5613C">
      <w:pPr>
        <w:pStyle w:val="a6"/>
        <w:rPr>
          <w:rFonts w:eastAsia="Times New Roman"/>
          <w:sz w:val="24"/>
          <w:szCs w:val="24"/>
          <w:lang w:eastAsia="ru-RU"/>
        </w:rPr>
      </w:pPr>
      <w:r w:rsidRPr="00E5613C">
        <w:rPr>
          <w:rFonts w:eastAsia="Times New Roman"/>
          <w:sz w:val="24"/>
          <w:szCs w:val="24"/>
          <w:lang w:eastAsia="ru-RU"/>
        </w:rPr>
        <w:t>Как помочь подростку справиться с компьютерной зависимостью?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Компьютерная зависимость – это одна из наиболее распространенных проблем для подростков. Она чаще развивается у подростков, у которых есть такие психологические проблемы как конфликты с родителями, недостаток социальной поддержки, одиночество, низкая самооценка.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lastRenderedPageBreak/>
        <w:t>С помощью ухода в компьютерную реальность подросток стремится отвлечься от проблем и удовлетворить потребности, которые он не может удовлетворить в реальной жизни: ему важно ощутить, что есть вещи, которые у него хорошо получаются и почувствовать, что он связан с другими людьми (пусть и виртуально).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Особые возможности подросткам предоставляют видео – игры, в которых виртуальная реальность позволяет экспериментировать со своей идентичностью (подростки могут быть более раскованными, чем в реальном мире или участвовать в игре в роли лидера).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 xml:space="preserve">Компьютерная зависимость характеризуется </w:t>
      </w:r>
      <w:proofErr w:type="spellStart"/>
      <w:r w:rsidRPr="00E5613C">
        <w:rPr>
          <w:rFonts w:eastAsia="Times New Roman"/>
          <w:sz w:val="24"/>
          <w:szCs w:val="24"/>
          <w:lang w:eastAsia="ru-RU"/>
        </w:rPr>
        <w:t>ненасыщаемостью</w:t>
      </w:r>
      <w:proofErr w:type="spellEnd"/>
      <w:r w:rsidRPr="00E5613C">
        <w:rPr>
          <w:rFonts w:eastAsia="Times New Roman"/>
          <w:sz w:val="24"/>
          <w:szCs w:val="24"/>
          <w:lang w:eastAsia="ru-RU"/>
        </w:rPr>
        <w:t>. Сколько подросток не проводит времени за компьютером, все равно возникает ощущение: «чего-то не хватило».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Погрузившись в виртуальный мир, подростки могут забывать о сне, еде, общении с людьми, занятиях спортом. План «поиграть всего несколько минут» превращается в погружение в игру на много часов.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Итогом чрезмерного увлечения компьютерными играми могут быть проблемы со здоровьем и нарушение отношений с друзьями и близкими, потеря интереса к учебе.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При этом, большинство подростков не признают существование проблемы: они занимают защитную позицию, утверждают, что не делают ничего особенного и проводят за компьютером времени не больше своих сверстников.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Что же могут сделать родители, чтобы помочь подросткам справиться с компьютерной зависимостью?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Прежде всего, необходимо помнить, что родители должны согласовать свои действия между собой. Несогласие между родителями может свести на нет все усилия по противодействию компьютерной зависимости.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Кроме того, для того, чтобы помочь ребенку справиться с компьютерной зависимостью, необходимо установить с ним доверительный контакт, отношения взаимопонимания. В противном случае, любые действия родителей будут наталкиваться на активное сопротивление ребенка, просто из принципа «на зло».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Известный американский специалист по компьютерной зависимости Кимберли Янг предложил родителям чрезмерно увлеченных компьютером детей руководствоваться следующими правилами: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1. Ограничить время для компьютерных игр. Родитель, а не сами дети должны решать, сколько времени они пробудут за компьютером. Иногда для введения подобных ограничений полезно использовать соответствующее программное обеспечение.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 xml:space="preserve">2. Установить для ребенка перерыв каждые двадцать минут для того, чтобы дать отдохнуть глазам и мускулам. Такой перерыв напомнит ребенку, о </w:t>
      </w:r>
      <w:r w:rsidRPr="00E5613C">
        <w:rPr>
          <w:rFonts w:eastAsia="Times New Roman"/>
          <w:sz w:val="24"/>
          <w:szCs w:val="24"/>
          <w:lang w:eastAsia="ru-RU"/>
        </w:rPr>
        <w:lastRenderedPageBreak/>
        <w:t>существовании реального мира вне монитора.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3. Поощрять детей на то, чтобы играть в обучающие игры, а не просто в развлекательные.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4. Предложить ребенку другое занятие, с помощью которого он мог бы добиться уважения окружающих (например, спорт, игра на музыкальных инструментах или настольные игры).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5. Помочь ребенку справиться с трудностями в школе (никогда нельзя точно определить, являются ли плохие оценки следствием чрезмерного увлечения компьютером, или наоборот, ребенок садится за компьютер, чтобы отвлечься от школьных проблем).</w:t>
      </w:r>
      <w:r w:rsidRPr="00E5613C">
        <w:rPr>
          <w:rFonts w:eastAsia="Times New Roman"/>
          <w:sz w:val="24"/>
          <w:szCs w:val="24"/>
          <w:lang w:eastAsia="ru-RU"/>
        </w:rPr>
        <w:br/>
      </w:r>
      <w:r w:rsidRPr="00E5613C">
        <w:rPr>
          <w:rFonts w:eastAsia="Times New Roman"/>
          <w:sz w:val="24"/>
          <w:szCs w:val="24"/>
          <w:lang w:eastAsia="ru-RU"/>
        </w:rPr>
        <w:br/>
        <w:t>Чтобы помочь ребенку избавиться от компьютерной зависимости надо не только запретить подростку проводить слишком много времени за компьютером, но и помочь ему в решении психологических задач: поиске себя, формировании устойчивой самооценки, развитию отношений с окружающими в реальном мире. Это поможет подростку заменить компьютер, чем-то не менее интересным в реальной жизни. В некоторых случаях, усилий самих родителей может быть недостаточно, и тогда семье имеет смысл обратиться к психотерапевту.</w:t>
      </w:r>
    </w:p>
    <w:p w:rsidR="00A4141E" w:rsidRPr="00E5613C" w:rsidRDefault="00A4141E" w:rsidP="00E5613C">
      <w:pPr>
        <w:pStyle w:val="a6"/>
        <w:rPr>
          <w:sz w:val="24"/>
          <w:szCs w:val="24"/>
        </w:rPr>
      </w:pPr>
    </w:p>
    <w:sectPr w:rsidR="00A4141E" w:rsidRPr="00E5613C" w:rsidSect="00A4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5613C"/>
    <w:rsid w:val="005230FD"/>
    <w:rsid w:val="00A4141E"/>
    <w:rsid w:val="00B01F0C"/>
    <w:rsid w:val="00E5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13C"/>
    <w:rPr>
      <w:color w:val="0000FF"/>
      <w:u w:val="single"/>
    </w:rPr>
  </w:style>
  <w:style w:type="character" w:customStyle="1" w:styleId="blindlabel">
    <w:name w:val="blind_label"/>
    <w:basedOn w:val="a0"/>
    <w:rsid w:val="00E5613C"/>
  </w:style>
  <w:style w:type="paragraph" w:styleId="a4">
    <w:name w:val="Balloon Text"/>
    <w:basedOn w:val="a"/>
    <w:link w:val="a5"/>
    <w:uiPriority w:val="99"/>
    <w:semiHidden/>
    <w:unhideWhenUsed/>
    <w:rsid w:val="00E5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3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561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61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966">
          <w:marLeft w:val="186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272784692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88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6509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6228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909266316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75150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51197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871226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170559533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0767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5713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799450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351839753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1BD5-CE61-4AEA-8836-219E1287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2020-06-04T15:00:00Z</dcterms:created>
  <dcterms:modified xsi:type="dcterms:W3CDTF">2020-06-04T15:04:00Z</dcterms:modified>
</cp:coreProperties>
</file>